
<file path=[Content_Types].xml><?xml version="1.0" encoding="utf-8"?>
<Types xmlns:ct="http://schemas.openxmlformats.org/package/2006/content-types"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:rel="http://schemas.openxmlformats.org/package/2006/relationships"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"/>
        <w:gridCol w:w="720"/>
        <w:gridCol w:w="900"/>
        <w:gridCol w:w="2700"/>
        <w:gridCol w:w="3600"/>
        <w:gridCol w:w="1170"/>
        <w:gridCol w:w="4428"/>
      </w:tblGrid>
      <w:tr w:rsidR="0072322F" w:rsidTr="0072322F">
        <w:tc>
          <w:tcPr>
            <w:tcW w:w="5418" w:type="dxa"/>
            <w:gridSpan w:val="4"/>
          </w:tcPr>
          <w:p w:rsidR="0072322F" w:rsidRDefault="0072322F" w:rsidP="001A36E6">
            <w:pPr>
              <w:spacing w:before="180"/>
            </w:pPr>
            <w:r>
              <w:t>Contract Number/Type (PO or WO – please specify):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72322F" w:rsidRDefault="00C26146" w:rsidP="001A36E6">
            <w:pPr>
              <w:spacing w:before="18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322F">
              <w:instrText xml:space="preserve"> FORMTEXT </w:instrText>
            </w:r>
            <w:r>
              <w:fldChar w:fldCharType="separate"/>
            </w:r>
            <w:r w:rsidR="0072322F">
              <w:rPr>
                <w:noProof/>
              </w:rPr>
              <w:t> </w:t>
            </w:r>
            <w:r w:rsidR="0072322F">
              <w:rPr>
                <w:noProof/>
              </w:rPr>
              <w:t> </w:t>
            </w:r>
            <w:r w:rsidR="0072322F">
              <w:rPr>
                <w:noProof/>
              </w:rPr>
              <w:t> </w:t>
            </w:r>
            <w:r w:rsidR="0072322F">
              <w:rPr>
                <w:noProof/>
              </w:rPr>
              <w:t> </w:t>
            </w:r>
            <w:r w:rsidR="0072322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72322F" w:rsidRDefault="0072322F" w:rsidP="0072322F">
            <w:pPr>
              <w:spacing w:before="180"/>
              <w:jc w:val="right"/>
            </w:pPr>
            <w:r>
              <w:t>Date: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72322F" w:rsidRDefault="00C26146" w:rsidP="001A36E6">
            <w:pPr>
              <w:spacing w:before="18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322F">
              <w:instrText xml:space="preserve"> FORMTEXT </w:instrText>
            </w:r>
            <w:r>
              <w:fldChar w:fldCharType="separate"/>
            </w:r>
            <w:r w:rsidR="0072322F">
              <w:rPr>
                <w:noProof/>
              </w:rPr>
              <w:t> </w:t>
            </w:r>
            <w:r w:rsidR="0072322F">
              <w:rPr>
                <w:noProof/>
              </w:rPr>
              <w:t> </w:t>
            </w:r>
            <w:r w:rsidR="0072322F">
              <w:rPr>
                <w:noProof/>
              </w:rPr>
              <w:t> </w:t>
            </w:r>
            <w:r w:rsidR="0072322F">
              <w:rPr>
                <w:noProof/>
              </w:rPr>
              <w:t> </w:t>
            </w:r>
            <w:r w:rsidR="0072322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36E6" w:rsidTr="0072322F">
        <w:tc>
          <w:tcPr>
            <w:tcW w:w="1818" w:type="dxa"/>
            <w:gridSpan w:val="2"/>
          </w:tcPr>
          <w:p w:rsidR="001A36E6" w:rsidRDefault="001A36E6" w:rsidP="001A36E6">
            <w:pPr>
              <w:spacing w:before="180"/>
            </w:pPr>
            <w:r>
              <w:t>Supplier Name: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</w:tcPr>
          <w:p w:rsidR="001A36E6" w:rsidRDefault="00C26146" w:rsidP="001A36E6">
            <w:pPr>
              <w:spacing w:before="18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6E6">
              <w:instrText xml:space="preserve"> FORMTEXT </w:instrText>
            </w:r>
            <w:r>
              <w:fldChar w:fldCharType="separate"/>
            </w:r>
            <w:r w:rsidR="001A36E6">
              <w:rPr>
                <w:noProof/>
              </w:rPr>
              <w:t> </w:t>
            </w:r>
            <w:r w:rsidR="001A36E6">
              <w:rPr>
                <w:noProof/>
              </w:rPr>
              <w:t> </w:t>
            </w:r>
            <w:r w:rsidR="001A36E6">
              <w:rPr>
                <w:noProof/>
              </w:rPr>
              <w:t> </w:t>
            </w:r>
            <w:r w:rsidR="001A36E6">
              <w:rPr>
                <w:noProof/>
              </w:rPr>
              <w:t> </w:t>
            </w:r>
            <w:r w:rsidR="001A36E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1A36E6" w:rsidRDefault="001A36E6" w:rsidP="001A36E6">
            <w:pPr>
              <w:spacing w:before="180"/>
              <w:jc w:val="right"/>
            </w:pPr>
            <w:r>
              <w:t>Email: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1A36E6" w:rsidRDefault="00C26146" w:rsidP="001A36E6">
            <w:pPr>
              <w:spacing w:before="18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6E6">
              <w:instrText xml:space="preserve"> FORMTEXT </w:instrText>
            </w:r>
            <w:r>
              <w:fldChar w:fldCharType="separate"/>
            </w:r>
            <w:r w:rsidR="001A36E6">
              <w:rPr>
                <w:noProof/>
              </w:rPr>
              <w:t> </w:t>
            </w:r>
            <w:r w:rsidR="001A36E6">
              <w:rPr>
                <w:noProof/>
              </w:rPr>
              <w:t> </w:t>
            </w:r>
            <w:r w:rsidR="001A36E6">
              <w:rPr>
                <w:noProof/>
              </w:rPr>
              <w:t> </w:t>
            </w:r>
            <w:r w:rsidR="001A36E6">
              <w:rPr>
                <w:noProof/>
              </w:rPr>
              <w:t> </w:t>
            </w:r>
            <w:r w:rsidR="001A36E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36E6" w:rsidTr="001A36E6">
        <w:tc>
          <w:tcPr>
            <w:tcW w:w="1098" w:type="dxa"/>
          </w:tcPr>
          <w:p w:rsidR="001A36E6" w:rsidRDefault="001A36E6" w:rsidP="001A36E6">
            <w:pPr>
              <w:spacing w:before="180"/>
            </w:pPr>
            <w:r>
              <w:t>Address:</w:t>
            </w:r>
          </w:p>
        </w:tc>
        <w:tc>
          <w:tcPr>
            <w:tcW w:w="7920" w:type="dxa"/>
            <w:gridSpan w:val="4"/>
            <w:tcBorders>
              <w:bottom w:val="single" w:sz="4" w:space="0" w:color="auto"/>
            </w:tcBorders>
          </w:tcPr>
          <w:p w:rsidR="001A36E6" w:rsidRDefault="00C26146" w:rsidP="001A36E6">
            <w:pPr>
              <w:spacing w:before="18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6E6">
              <w:instrText xml:space="preserve"> FORMTEXT </w:instrText>
            </w:r>
            <w:r>
              <w:fldChar w:fldCharType="separate"/>
            </w:r>
            <w:r w:rsidR="001A36E6">
              <w:rPr>
                <w:noProof/>
              </w:rPr>
              <w:t> </w:t>
            </w:r>
            <w:r w:rsidR="001A36E6">
              <w:rPr>
                <w:noProof/>
              </w:rPr>
              <w:t> </w:t>
            </w:r>
            <w:r w:rsidR="001A36E6">
              <w:rPr>
                <w:noProof/>
              </w:rPr>
              <w:t> </w:t>
            </w:r>
            <w:r w:rsidR="001A36E6">
              <w:rPr>
                <w:noProof/>
              </w:rPr>
              <w:t> </w:t>
            </w:r>
            <w:r w:rsidR="001A36E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1A36E6" w:rsidRDefault="001A36E6" w:rsidP="001A36E6">
            <w:pPr>
              <w:spacing w:before="180"/>
              <w:jc w:val="right"/>
            </w:pPr>
            <w:r>
              <w:t>Attention: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1A36E6" w:rsidRDefault="00C26146" w:rsidP="001A36E6">
            <w:pPr>
              <w:spacing w:before="18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6E6">
              <w:instrText xml:space="preserve"> FORMTEXT </w:instrText>
            </w:r>
            <w:r>
              <w:fldChar w:fldCharType="separate"/>
            </w:r>
            <w:r w:rsidR="001A36E6">
              <w:rPr>
                <w:noProof/>
              </w:rPr>
              <w:t> </w:t>
            </w:r>
            <w:r w:rsidR="001A36E6">
              <w:rPr>
                <w:noProof/>
              </w:rPr>
              <w:t> </w:t>
            </w:r>
            <w:r w:rsidR="001A36E6">
              <w:rPr>
                <w:noProof/>
              </w:rPr>
              <w:t> </w:t>
            </w:r>
            <w:r w:rsidR="001A36E6">
              <w:rPr>
                <w:noProof/>
              </w:rPr>
              <w:t> </w:t>
            </w:r>
            <w:r w:rsidR="001A36E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36E6" w:rsidTr="001A36E6">
        <w:tc>
          <w:tcPr>
            <w:tcW w:w="2718" w:type="dxa"/>
            <w:gridSpan w:val="3"/>
          </w:tcPr>
          <w:p w:rsidR="001A36E6" w:rsidRDefault="001A36E6" w:rsidP="001A36E6">
            <w:pPr>
              <w:spacing w:before="180"/>
            </w:pPr>
            <w:r w:rsidRPr="00666082">
              <w:rPr>
                <w:b/>
              </w:rPr>
              <w:t>Type of Work:</w:t>
            </w:r>
          </w:p>
        </w:tc>
        <w:tc>
          <w:tcPr>
            <w:tcW w:w="11898" w:type="dxa"/>
            <w:gridSpan w:val="4"/>
          </w:tcPr>
          <w:p w:rsidR="001A36E6" w:rsidRDefault="00C26146" w:rsidP="001A36E6">
            <w:pPr>
              <w:spacing w:before="18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36E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A36E6">
              <w:t xml:space="preserve"> Goods</w:t>
            </w:r>
            <w:r w:rsidR="001A36E6"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36E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A36E6">
              <w:t xml:space="preserve"> Services</w:t>
            </w:r>
            <w:r w:rsidR="001A36E6">
              <w:tab/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36E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A36E6">
              <w:t xml:space="preserve"> Consulting</w:t>
            </w:r>
            <w:r w:rsidR="001A36E6">
              <w:tab/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36E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A36E6">
              <w:t xml:space="preserve"> Construction-related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36E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A36E6">
              <w:t xml:space="preserve"> Other</w:t>
            </w:r>
          </w:p>
        </w:tc>
      </w:tr>
      <w:tr w:rsidR="001A36E6" w:rsidTr="001A36E6">
        <w:tc>
          <w:tcPr>
            <w:tcW w:w="2718" w:type="dxa"/>
            <w:gridSpan w:val="3"/>
          </w:tcPr>
          <w:p w:rsidR="001A36E6" w:rsidRDefault="001A36E6" w:rsidP="001A36E6">
            <w:pPr>
              <w:spacing w:before="180"/>
            </w:pPr>
            <w:r>
              <w:t>If other please explain:</w:t>
            </w:r>
          </w:p>
        </w:tc>
        <w:tc>
          <w:tcPr>
            <w:tcW w:w="11898" w:type="dxa"/>
            <w:gridSpan w:val="4"/>
            <w:tcBorders>
              <w:bottom w:val="single" w:sz="4" w:space="0" w:color="auto"/>
            </w:tcBorders>
          </w:tcPr>
          <w:p w:rsidR="001A36E6" w:rsidRDefault="00C26146" w:rsidP="001A36E6">
            <w:pPr>
              <w:spacing w:before="18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6E6">
              <w:instrText xml:space="preserve"> FORMTEXT </w:instrText>
            </w:r>
            <w:r>
              <w:fldChar w:fldCharType="separate"/>
            </w:r>
            <w:r w:rsidR="001A36E6">
              <w:rPr>
                <w:noProof/>
              </w:rPr>
              <w:t> </w:t>
            </w:r>
            <w:r w:rsidR="001A36E6">
              <w:rPr>
                <w:noProof/>
              </w:rPr>
              <w:t> </w:t>
            </w:r>
            <w:r w:rsidR="001A36E6">
              <w:rPr>
                <w:noProof/>
              </w:rPr>
              <w:t> </w:t>
            </w:r>
            <w:r w:rsidR="001A36E6">
              <w:rPr>
                <w:noProof/>
              </w:rPr>
              <w:t> </w:t>
            </w:r>
            <w:r w:rsidR="001A36E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36E6" w:rsidTr="001A36E6">
        <w:tc>
          <w:tcPr>
            <w:tcW w:w="2718" w:type="dxa"/>
            <w:gridSpan w:val="3"/>
          </w:tcPr>
          <w:p w:rsidR="001A36E6" w:rsidRDefault="001A36E6" w:rsidP="001A36E6">
            <w:pPr>
              <w:spacing w:before="180"/>
            </w:pPr>
            <w:r>
              <w:t>Location of the work:</w:t>
            </w:r>
          </w:p>
        </w:tc>
        <w:tc>
          <w:tcPr>
            <w:tcW w:w="118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36E6" w:rsidRDefault="00C26146" w:rsidP="001A36E6">
            <w:pPr>
              <w:spacing w:before="18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6E6">
              <w:instrText xml:space="preserve"> FORMTEXT </w:instrText>
            </w:r>
            <w:r>
              <w:fldChar w:fldCharType="separate"/>
            </w:r>
            <w:r w:rsidR="001A36E6">
              <w:rPr>
                <w:noProof/>
              </w:rPr>
              <w:t> </w:t>
            </w:r>
            <w:r w:rsidR="001A36E6">
              <w:rPr>
                <w:noProof/>
              </w:rPr>
              <w:t> </w:t>
            </w:r>
            <w:r w:rsidR="001A36E6">
              <w:rPr>
                <w:noProof/>
              </w:rPr>
              <w:t> </w:t>
            </w:r>
            <w:r w:rsidR="001A36E6">
              <w:rPr>
                <w:noProof/>
              </w:rPr>
              <w:t> </w:t>
            </w:r>
            <w:r w:rsidR="001A36E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36E6" w:rsidTr="001A36E6">
        <w:tc>
          <w:tcPr>
            <w:tcW w:w="2718" w:type="dxa"/>
            <w:gridSpan w:val="3"/>
          </w:tcPr>
          <w:p w:rsidR="001A36E6" w:rsidRDefault="001A36E6" w:rsidP="001A36E6">
            <w:pPr>
              <w:spacing w:before="180"/>
            </w:pPr>
            <w:r w:rsidRPr="00666082">
              <w:rPr>
                <w:b/>
              </w:rPr>
              <w:t>Nonconformance Type</w:t>
            </w:r>
            <w:r>
              <w:t>:</w:t>
            </w:r>
          </w:p>
        </w:tc>
        <w:tc>
          <w:tcPr>
            <w:tcW w:w="11898" w:type="dxa"/>
            <w:gridSpan w:val="4"/>
            <w:tcBorders>
              <w:top w:val="single" w:sz="4" w:space="0" w:color="auto"/>
            </w:tcBorders>
          </w:tcPr>
          <w:p w:rsidR="001A36E6" w:rsidRDefault="00C26146" w:rsidP="001A36E6">
            <w:pPr>
              <w:spacing w:before="18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5"/>
            <w:r w:rsidR="001A36E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  <w:r w:rsidR="001A36E6">
              <w:t xml:space="preserve"> Quality</w:t>
            </w:r>
            <w:r w:rsidR="001A36E6"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="001A36E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 w:rsidR="001A36E6">
              <w:t xml:space="preserve"> Quantity</w:t>
            </w:r>
            <w:r w:rsidR="001A36E6">
              <w:tab/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="001A36E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  <w:r w:rsidR="001A36E6">
              <w:t xml:space="preserve"> Delivery</w:t>
            </w:r>
            <w:r w:rsidR="001A36E6">
              <w:tab/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="001A36E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  <w:r w:rsidR="001A36E6">
              <w:t xml:space="preserve"> Other</w:t>
            </w:r>
          </w:p>
        </w:tc>
      </w:tr>
      <w:tr w:rsidR="001A36E6" w:rsidTr="001A36E6">
        <w:tc>
          <w:tcPr>
            <w:tcW w:w="2718" w:type="dxa"/>
            <w:gridSpan w:val="3"/>
          </w:tcPr>
          <w:p w:rsidR="001A36E6" w:rsidRDefault="001A36E6" w:rsidP="001A36E6">
            <w:pPr>
              <w:spacing w:before="180"/>
            </w:pPr>
            <w:r>
              <w:t>If other please explain:</w:t>
            </w:r>
          </w:p>
        </w:tc>
        <w:tc>
          <w:tcPr>
            <w:tcW w:w="11898" w:type="dxa"/>
            <w:gridSpan w:val="4"/>
            <w:tcBorders>
              <w:bottom w:val="single" w:sz="4" w:space="0" w:color="auto"/>
            </w:tcBorders>
          </w:tcPr>
          <w:p w:rsidR="001A36E6" w:rsidRDefault="00C26146" w:rsidP="001A36E6">
            <w:pPr>
              <w:spacing w:before="18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6E6">
              <w:instrText xml:space="preserve"> FORMTEXT </w:instrText>
            </w:r>
            <w:r>
              <w:fldChar w:fldCharType="separate"/>
            </w:r>
            <w:r w:rsidR="001A36E6">
              <w:rPr>
                <w:noProof/>
              </w:rPr>
              <w:t> </w:t>
            </w:r>
            <w:r w:rsidR="001A36E6">
              <w:rPr>
                <w:noProof/>
              </w:rPr>
              <w:t> </w:t>
            </w:r>
            <w:r w:rsidR="001A36E6">
              <w:rPr>
                <w:noProof/>
              </w:rPr>
              <w:t> </w:t>
            </w:r>
            <w:r w:rsidR="001A36E6">
              <w:rPr>
                <w:noProof/>
              </w:rPr>
              <w:t> </w:t>
            </w:r>
            <w:r w:rsidR="001A36E6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A36E6" w:rsidRDefault="001A36E6" w:rsidP="00FE700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16"/>
      </w:tblGrid>
      <w:tr w:rsidR="00FE7003" w:rsidRPr="00BB018D" w:rsidTr="00672C81">
        <w:trPr>
          <w:cantSplit/>
          <w:trHeight w:val="368"/>
        </w:trPr>
        <w:tc>
          <w:tcPr>
            <w:tcW w:w="5000" w:type="pct"/>
            <w:shd w:val="clear" w:color="auto" w:fill="E0E0E0"/>
            <w:vAlign w:val="center"/>
          </w:tcPr>
          <w:p w:rsidR="00FE7003" w:rsidRDefault="00FE7003" w:rsidP="00FE7003">
            <w:pPr>
              <w:pStyle w:val="Heading2"/>
              <w:spacing w:before="0"/>
              <w:rPr>
                <w:sz w:val="22"/>
                <w:szCs w:val="22"/>
              </w:rPr>
            </w:pPr>
            <w:r w:rsidRPr="009B4CCB">
              <w:rPr>
                <w:sz w:val="22"/>
                <w:szCs w:val="22"/>
              </w:rPr>
              <w:t>SECTION 1A</w:t>
            </w:r>
            <w:r>
              <w:rPr>
                <w:sz w:val="22"/>
                <w:szCs w:val="22"/>
              </w:rPr>
              <w:t xml:space="preserve"> – IDENTIFICATION OF ISSUE</w:t>
            </w:r>
          </w:p>
          <w:p w:rsidR="00DF68E9" w:rsidRDefault="00DF68E9"/>
          <w:p w:rsidR="0072322F" w:rsidRDefault="00FE7003" w:rsidP="00AF2712">
            <w:pPr>
              <w:pStyle w:val="Heading3"/>
              <w:spacing w:after="120"/>
              <w:rPr>
                <w:b w:val="0"/>
                <w:sz w:val="22"/>
                <w:szCs w:val="18"/>
              </w:rPr>
            </w:pPr>
            <w:r w:rsidRPr="00AF2712">
              <w:rPr>
                <w:b w:val="0"/>
                <w:sz w:val="22"/>
                <w:szCs w:val="18"/>
              </w:rPr>
              <w:t xml:space="preserve">To be completed by </w:t>
            </w:r>
            <w:r w:rsidR="00666082" w:rsidRPr="00AF2712">
              <w:rPr>
                <w:b w:val="0"/>
                <w:sz w:val="22"/>
                <w:szCs w:val="18"/>
              </w:rPr>
              <w:t xml:space="preserve">BC Housing </w:t>
            </w:r>
            <w:r w:rsidR="008B0002">
              <w:rPr>
                <w:b w:val="0"/>
                <w:sz w:val="22"/>
                <w:szCs w:val="18"/>
              </w:rPr>
              <w:t>initiating d</w:t>
            </w:r>
            <w:r w:rsidRPr="00AF2712">
              <w:rPr>
                <w:b w:val="0"/>
                <w:sz w:val="22"/>
                <w:szCs w:val="18"/>
              </w:rPr>
              <w:t>epartment/area</w:t>
            </w:r>
            <w:r w:rsidR="00FB330D" w:rsidRPr="00AF2712">
              <w:rPr>
                <w:b w:val="0"/>
                <w:sz w:val="22"/>
                <w:szCs w:val="18"/>
              </w:rPr>
              <w:t xml:space="preserve"> and sent to the Supplier</w:t>
            </w:r>
            <w:r w:rsidRPr="00AF2712">
              <w:rPr>
                <w:b w:val="0"/>
                <w:sz w:val="22"/>
                <w:szCs w:val="18"/>
              </w:rPr>
              <w:t xml:space="preserve">.  </w:t>
            </w:r>
          </w:p>
          <w:p w:rsidR="00FE7003" w:rsidRPr="00BB018D" w:rsidRDefault="00FE7003" w:rsidP="00AF2712">
            <w:pPr>
              <w:pStyle w:val="Heading3"/>
              <w:spacing w:after="120"/>
              <w:rPr>
                <w:sz w:val="12"/>
                <w:szCs w:val="12"/>
              </w:rPr>
            </w:pPr>
            <w:r w:rsidRPr="00AF2712">
              <w:rPr>
                <w:b w:val="0"/>
                <w:sz w:val="22"/>
                <w:szCs w:val="18"/>
              </w:rPr>
              <w:t>Provide as much detail as possible</w:t>
            </w:r>
            <w:r w:rsidR="00666082" w:rsidRPr="00AF2712">
              <w:rPr>
                <w:b w:val="0"/>
                <w:sz w:val="22"/>
                <w:szCs w:val="18"/>
              </w:rPr>
              <w:t xml:space="preserve"> on the nonconformance (problem)</w:t>
            </w:r>
            <w:r w:rsidR="008B0002">
              <w:rPr>
                <w:b w:val="0"/>
                <w:sz w:val="22"/>
                <w:szCs w:val="18"/>
              </w:rPr>
              <w:t>.</w:t>
            </w:r>
          </w:p>
        </w:tc>
      </w:tr>
    </w:tbl>
    <w:tbl>
      <w:tblPr>
        <w:tblStyle w:val="TableGrid"/>
        <w:tblW w:w="5000" w:type="pct"/>
        <w:tblLook w:val="01E0"/>
      </w:tblPr>
      <w:tblGrid>
        <w:gridCol w:w="3645"/>
        <w:gridCol w:w="10971"/>
      </w:tblGrid>
      <w:tr w:rsidR="00FE7003" w:rsidTr="00672C81">
        <w:trPr>
          <w:trHeight w:val="494"/>
        </w:trPr>
        <w:tc>
          <w:tcPr>
            <w:tcW w:w="1247" w:type="pct"/>
          </w:tcPr>
          <w:p w:rsidR="00FE7003" w:rsidRDefault="00FE7003" w:rsidP="00190E4A">
            <w:r>
              <w:t>Initiator Name:</w:t>
            </w:r>
          </w:p>
        </w:tc>
        <w:tc>
          <w:tcPr>
            <w:tcW w:w="3753" w:type="pct"/>
          </w:tcPr>
          <w:p w:rsidR="00FE7003" w:rsidRPr="00C219D6" w:rsidRDefault="00C26146" w:rsidP="00C219D6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CA" w:eastAsia="en-C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6E6">
              <w:instrText xml:space="preserve"> FORMTEXT </w:instrText>
            </w:r>
            <w:r>
              <w:fldChar w:fldCharType="separate"/>
            </w:r>
            <w:r w:rsidR="001A36E6">
              <w:rPr>
                <w:noProof/>
              </w:rPr>
              <w:t> </w:t>
            </w:r>
            <w:r w:rsidR="001A36E6">
              <w:rPr>
                <w:noProof/>
              </w:rPr>
              <w:t> </w:t>
            </w:r>
            <w:r w:rsidR="001A36E6">
              <w:rPr>
                <w:noProof/>
              </w:rPr>
              <w:t> </w:t>
            </w:r>
            <w:r w:rsidR="001A36E6">
              <w:rPr>
                <w:noProof/>
              </w:rPr>
              <w:t> </w:t>
            </w:r>
            <w:r w:rsidR="001A36E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7003" w:rsidTr="00672C81">
        <w:trPr>
          <w:trHeight w:val="521"/>
        </w:trPr>
        <w:tc>
          <w:tcPr>
            <w:tcW w:w="1247" w:type="pct"/>
          </w:tcPr>
          <w:p w:rsidR="00FE7003" w:rsidRDefault="00FE7003" w:rsidP="00190E4A">
            <w:r>
              <w:t>Initiator Department:</w:t>
            </w:r>
          </w:p>
        </w:tc>
        <w:tc>
          <w:tcPr>
            <w:tcW w:w="3753" w:type="pct"/>
          </w:tcPr>
          <w:p w:rsidR="00FE7003" w:rsidRPr="00C219D6" w:rsidRDefault="00C26146" w:rsidP="00C219D6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CA" w:eastAsia="en-C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6E6">
              <w:instrText xml:space="preserve"> FORMTEXT </w:instrText>
            </w:r>
            <w:r>
              <w:fldChar w:fldCharType="separate"/>
            </w:r>
            <w:r w:rsidR="001A36E6">
              <w:rPr>
                <w:noProof/>
              </w:rPr>
              <w:t> </w:t>
            </w:r>
            <w:r w:rsidR="001A36E6">
              <w:rPr>
                <w:noProof/>
              </w:rPr>
              <w:t> </w:t>
            </w:r>
            <w:r w:rsidR="001A36E6">
              <w:rPr>
                <w:noProof/>
              </w:rPr>
              <w:t> </w:t>
            </w:r>
            <w:r w:rsidR="001A36E6">
              <w:rPr>
                <w:noProof/>
              </w:rPr>
              <w:t> </w:t>
            </w:r>
            <w:r w:rsidR="001A36E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7003" w:rsidTr="00672C81">
        <w:trPr>
          <w:trHeight w:val="2843"/>
        </w:trPr>
        <w:tc>
          <w:tcPr>
            <w:tcW w:w="1247" w:type="pct"/>
          </w:tcPr>
          <w:p w:rsidR="00FE7003" w:rsidRDefault="00FE7003" w:rsidP="00FE7003">
            <w:r>
              <w:t>Description of Problem:</w:t>
            </w:r>
          </w:p>
          <w:p w:rsidR="001D4390" w:rsidRDefault="001D4390" w:rsidP="00FE7003"/>
          <w:p w:rsidR="00666082" w:rsidRDefault="00666082" w:rsidP="00FE7003">
            <w:r>
              <w:t>What occurred</w:t>
            </w:r>
            <w:r w:rsidR="00190E4A">
              <w:t>?</w:t>
            </w:r>
          </w:p>
          <w:p w:rsidR="00666082" w:rsidRDefault="00666082" w:rsidP="00FE7003">
            <w:r>
              <w:t>Where did it occur</w:t>
            </w:r>
            <w:r w:rsidR="00190E4A">
              <w:t>?</w:t>
            </w:r>
          </w:p>
          <w:p w:rsidR="00666082" w:rsidRDefault="00666082" w:rsidP="00FE7003">
            <w:r>
              <w:t>When did it occur</w:t>
            </w:r>
            <w:r w:rsidR="00190E4A">
              <w:t>?</w:t>
            </w:r>
          </w:p>
          <w:p w:rsidR="00666082" w:rsidRDefault="00666082" w:rsidP="00FE7003">
            <w:r>
              <w:t>Who did it impact</w:t>
            </w:r>
            <w:r w:rsidR="00190E4A">
              <w:t>?</w:t>
            </w:r>
          </w:p>
          <w:p w:rsidR="00666082" w:rsidRDefault="00666082" w:rsidP="00FE7003">
            <w:r>
              <w:t>What is the severity of the impact</w:t>
            </w:r>
            <w:r w:rsidR="00190E4A">
              <w:t>?</w:t>
            </w:r>
          </w:p>
          <w:p w:rsidR="00666082" w:rsidRDefault="00666082" w:rsidP="00FE7003">
            <w:r>
              <w:t>What costs were incurred</w:t>
            </w:r>
            <w:r w:rsidR="00190E4A">
              <w:t>?</w:t>
            </w:r>
          </w:p>
          <w:p w:rsidR="00FE7003" w:rsidRDefault="00666082" w:rsidP="00524661">
            <w:r>
              <w:t>What delays were incurred</w:t>
            </w:r>
            <w:r w:rsidR="00190E4A">
              <w:t>?</w:t>
            </w:r>
          </w:p>
        </w:tc>
        <w:tc>
          <w:tcPr>
            <w:tcW w:w="3753" w:type="pct"/>
          </w:tcPr>
          <w:p w:rsidR="00832CD4" w:rsidRPr="00C219D6" w:rsidRDefault="00C26146" w:rsidP="00C219D6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CA" w:eastAsia="en-C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6E6">
              <w:instrText xml:space="preserve"> FORMTEXT </w:instrText>
            </w:r>
            <w:r>
              <w:fldChar w:fldCharType="separate"/>
            </w:r>
            <w:r w:rsidR="001A36E6">
              <w:rPr>
                <w:noProof/>
              </w:rPr>
              <w:t> </w:t>
            </w:r>
            <w:r w:rsidR="001A36E6">
              <w:rPr>
                <w:noProof/>
              </w:rPr>
              <w:t> </w:t>
            </w:r>
            <w:r w:rsidR="001A36E6">
              <w:rPr>
                <w:noProof/>
              </w:rPr>
              <w:t> </w:t>
            </w:r>
            <w:r w:rsidR="001A36E6">
              <w:rPr>
                <w:noProof/>
              </w:rPr>
              <w:t> </w:t>
            </w:r>
            <w:r w:rsidR="001A36E6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F2712" w:rsidRDefault="00AF271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00"/>
      </w:tblPr>
      <w:tblGrid>
        <w:gridCol w:w="14616"/>
      </w:tblGrid>
      <w:tr w:rsidR="00FE7003" w:rsidRPr="00BB018D" w:rsidTr="00672C81">
        <w:trPr>
          <w:cantSplit/>
          <w:trHeight w:val="56"/>
        </w:trPr>
        <w:tc>
          <w:tcPr>
            <w:tcW w:w="5000" w:type="pct"/>
            <w:shd w:val="clear" w:color="auto" w:fill="D9D9D9" w:themeFill="background1" w:themeFillShade="D9"/>
          </w:tcPr>
          <w:p w:rsidR="002620C3" w:rsidRDefault="000B09C2" w:rsidP="00AF2712">
            <w:pPr>
              <w:pStyle w:val="Heading2"/>
              <w:spacing w:before="0"/>
              <w:rPr>
                <w:sz w:val="22"/>
                <w:szCs w:val="22"/>
              </w:rPr>
            </w:pPr>
            <w:r w:rsidRPr="009B4CCB">
              <w:rPr>
                <w:sz w:val="22"/>
                <w:szCs w:val="22"/>
              </w:rPr>
              <w:lastRenderedPageBreak/>
              <w:t>SECTION 1</w:t>
            </w:r>
            <w:r>
              <w:rPr>
                <w:sz w:val="22"/>
                <w:szCs w:val="22"/>
              </w:rPr>
              <w:t>B – SUPPLIER RESPONSE</w:t>
            </w:r>
          </w:p>
          <w:p w:rsidR="00AF2712" w:rsidRDefault="00AF2712" w:rsidP="00AF2712"/>
          <w:p w:rsidR="00AF2712" w:rsidRPr="00AF2712" w:rsidRDefault="00AF2712" w:rsidP="00AF2712">
            <w:pPr>
              <w:spacing w:after="120"/>
            </w:pPr>
            <w:r w:rsidRPr="00AF2712">
              <w:t>To be completed by the Supplier and returned to the BC Housing Initiator by email within 24- 48 hours of notification of issue.</w:t>
            </w:r>
          </w:p>
        </w:tc>
      </w:tr>
    </w:tbl>
    <w:tbl>
      <w:tblPr>
        <w:tblStyle w:val="TableGrid"/>
        <w:tblW w:w="5000" w:type="pct"/>
        <w:tblLook w:val="01E0"/>
      </w:tblPr>
      <w:tblGrid>
        <w:gridCol w:w="3645"/>
        <w:gridCol w:w="10971"/>
      </w:tblGrid>
      <w:tr w:rsidR="00FE7003" w:rsidTr="00672C81">
        <w:trPr>
          <w:trHeight w:val="7289"/>
        </w:trPr>
        <w:tc>
          <w:tcPr>
            <w:tcW w:w="1247" w:type="pct"/>
          </w:tcPr>
          <w:p w:rsidR="00FE7003" w:rsidRDefault="00666082" w:rsidP="001A36E6">
            <w:pPr>
              <w:spacing w:before="120"/>
            </w:pPr>
            <w:r>
              <w:t xml:space="preserve">Supplier </w:t>
            </w:r>
            <w:r w:rsidR="00AF2712">
              <w:t>e</w:t>
            </w:r>
            <w:r>
              <w:t xml:space="preserve">xplanation for the cause of the non-conformance (problem) and resolution plan </w:t>
            </w:r>
          </w:p>
        </w:tc>
        <w:tc>
          <w:tcPr>
            <w:tcW w:w="3753" w:type="pct"/>
          </w:tcPr>
          <w:p w:rsidR="00FE7003" w:rsidRDefault="00C26146" w:rsidP="001A36E6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6E6">
              <w:instrText xml:space="preserve"> FORMTEXT </w:instrText>
            </w:r>
            <w:r>
              <w:fldChar w:fldCharType="separate"/>
            </w:r>
            <w:r w:rsidR="001A36E6">
              <w:rPr>
                <w:noProof/>
              </w:rPr>
              <w:t> </w:t>
            </w:r>
            <w:r w:rsidR="001A36E6">
              <w:rPr>
                <w:noProof/>
              </w:rPr>
              <w:t> </w:t>
            </w:r>
            <w:r w:rsidR="001A36E6">
              <w:rPr>
                <w:noProof/>
              </w:rPr>
              <w:t> </w:t>
            </w:r>
            <w:r w:rsidR="001A36E6">
              <w:rPr>
                <w:noProof/>
              </w:rPr>
              <w:t> </w:t>
            </w:r>
            <w:r w:rsidR="001A36E6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2201C" w:rsidRDefault="0002201C" w:rsidP="00FE7003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94"/>
        <w:gridCol w:w="6043"/>
        <w:gridCol w:w="1395"/>
        <w:gridCol w:w="4184"/>
      </w:tblGrid>
      <w:tr w:rsidR="00672C81" w:rsidRPr="00672C81" w:rsidTr="00672C81">
        <w:trPr>
          <w:trHeight w:val="450"/>
        </w:trPr>
        <w:tc>
          <w:tcPr>
            <w:tcW w:w="1024" w:type="pct"/>
            <w:vAlign w:val="bottom"/>
          </w:tcPr>
          <w:p w:rsidR="00672C81" w:rsidRPr="00672C81" w:rsidRDefault="00672C81" w:rsidP="00672C81">
            <w:r w:rsidRPr="00672C81">
              <w:t xml:space="preserve">Supplier Acknowledgment: </w:t>
            </w:r>
          </w:p>
        </w:tc>
        <w:tc>
          <w:tcPr>
            <w:tcW w:w="2067" w:type="pct"/>
            <w:tcBorders>
              <w:bottom w:val="single" w:sz="4" w:space="0" w:color="auto"/>
            </w:tcBorders>
            <w:vAlign w:val="bottom"/>
          </w:tcPr>
          <w:p w:rsidR="00672C81" w:rsidRPr="00672C81" w:rsidRDefault="00C26146" w:rsidP="00672C8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2C81">
              <w:instrText xml:space="preserve"> FORMTEXT </w:instrText>
            </w:r>
            <w:r>
              <w:fldChar w:fldCharType="separate"/>
            </w:r>
            <w:r w:rsidR="00672C81">
              <w:rPr>
                <w:noProof/>
              </w:rPr>
              <w:t> </w:t>
            </w:r>
            <w:r w:rsidR="00672C81">
              <w:rPr>
                <w:noProof/>
              </w:rPr>
              <w:t> </w:t>
            </w:r>
            <w:r w:rsidR="00672C81">
              <w:rPr>
                <w:noProof/>
              </w:rPr>
              <w:t> </w:t>
            </w:r>
            <w:r w:rsidR="00672C81">
              <w:rPr>
                <w:noProof/>
              </w:rPr>
              <w:t> </w:t>
            </w:r>
            <w:r w:rsidR="00672C8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" w:type="pct"/>
            <w:vAlign w:val="bottom"/>
          </w:tcPr>
          <w:p w:rsidR="00672C81" w:rsidRPr="00672C81" w:rsidRDefault="00672C81" w:rsidP="00672C81">
            <w:pPr>
              <w:jc w:val="right"/>
            </w:pPr>
            <w:r w:rsidRPr="00672C81">
              <w:t>Date</w:t>
            </w:r>
            <w:r>
              <w:t>:</w:t>
            </w:r>
          </w:p>
        </w:tc>
        <w:tc>
          <w:tcPr>
            <w:tcW w:w="1431" w:type="pct"/>
            <w:tcBorders>
              <w:bottom w:val="single" w:sz="4" w:space="0" w:color="auto"/>
            </w:tcBorders>
            <w:vAlign w:val="bottom"/>
          </w:tcPr>
          <w:p w:rsidR="00672C81" w:rsidRPr="00672C81" w:rsidRDefault="00C26146" w:rsidP="00672C8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2C81">
              <w:instrText xml:space="preserve"> FORMTEXT </w:instrText>
            </w:r>
            <w:r>
              <w:fldChar w:fldCharType="separate"/>
            </w:r>
            <w:r w:rsidR="00672C81">
              <w:rPr>
                <w:noProof/>
              </w:rPr>
              <w:t> </w:t>
            </w:r>
            <w:r w:rsidR="00672C81">
              <w:rPr>
                <w:noProof/>
              </w:rPr>
              <w:t> </w:t>
            </w:r>
            <w:r w:rsidR="00672C81">
              <w:rPr>
                <w:noProof/>
              </w:rPr>
              <w:t> </w:t>
            </w:r>
            <w:r w:rsidR="00672C81">
              <w:rPr>
                <w:noProof/>
              </w:rPr>
              <w:t> </w:t>
            </w:r>
            <w:r w:rsidR="00672C8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2201C" w:rsidRDefault="0002201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16"/>
      </w:tblGrid>
      <w:tr w:rsidR="00FE7003" w:rsidRPr="00BB018D" w:rsidTr="00672C81">
        <w:trPr>
          <w:cantSplit/>
          <w:trHeight w:val="377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FE7003" w:rsidRDefault="00FE7003" w:rsidP="00FE7003">
            <w:pPr>
              <w:pStyle w:val="Heading2"/>
              <w:spacing w:before="0"/>
              <w:rPr>
                <w:sz w:val="22"/>
                <w:szCs w:val="22"/>
              </w:rPr>
            </w:pPr>
            <w:r w:rsidRPr="009B4CCB">
              <w:rPr>
                <w:sz w:val="22"/>
                <w:szCs w:val="22"/>
              </w:rPr>
              <w:lastRenderedPageBreak/>
              <w:t xml:space="preserve">SECTION </w:t>
            </w:r>
            <w:r>
              <w:rPr>
                <w:sz w:val="22"/>
                <w:szCs w:val="22"/>
              </w:rPr>
              <w:t>2 – CORRECTIVE ACTION</w:t>
            </w:r>
          </w:p>
          <w:p w:rsidR="00DF68E9" w:rsidRDefault="00DF68E9"/>
          <w:p w:rsidR="00666082" w:rsidRPr="00190E4A" w:rsidRDefault="00666082" w:rsidP="00AF2712">
            <w:pPr>
              <w:keepNext/>
              <w:spacing w:after="120"/>
              <w:outlineLvl w:val="2"/>
              <w:rPr>
                <w:szCs w:val="18"/>
              </w:rPr>
            </w:pPr>
            <w:r w:rsidRPr="00190E4A">
              <w:rPr>
                <w:szCs w:val="18"/>
              </w:rPr>
              <w:t xml:space="preserve">To be completed by BC Housing when a supplier nonconformance results in the need to implement corrective action to prevent recurrence </w:t>
            </w:r>
          </w:p>
          <w:p w:rsidR="00FE7003" w:rsidRPr="00190E4A" w:rsidRDefault="00FE7003" w:rsidP="00AF2712">
            <w:pPr>
              <w:pStyle w:val="Heading3"/>
              <w:spacing w:after="120"/>
              <w:rPr>
                <w:sz w:val="18"/>
                <w:szCs w:val="18"/>
              </w:rPr>
            </w:pPr>
            <w:r w:rsidRPr="00190E4A">
              <w:rPr>
                <w:b w:val="0"/>
                <w:sz w:val="22"/>
                <w:szCs w:val="18"/>
              </w:rPr>
              <w:t xml:space="preserve">To be completed </w:t>
            </w:r>
            <w:r w:rsidR="00666082" w:rsidRPr="00190E4A">
              <w:rPr>
                <w:b w:val="0"/>
                <w:sz w:val="22"/>
                <w:szCs w:val="18"/>
              </w:rPr>
              <w:t xml:space="preserve">by the BC Housing Initiator </w:t>
            </w:r>
            <w:r w:rsidRPr="00190E4A">
              <w:rPr>
                <w:b w:val="0"/>
                <w:sz w:val="22"/>
                <w:szCs w:val="18"/>
              </w:rPr>
              <w:t>within 72</w:t>
            </w:r>
            <w:r w:rsidR="004209D2" w:rsidRPr="00190E4A">
              <w:rPr>
                <w:b w:val="0"/>
                <w:sz w:val="22"/>
                <w:szCs w:val="18"/>
              </w:rPr>
              <w:t xml:space="preserve"> </w:t>
            </w:r>
            <w:r w:rsidRPr="00190E4A">
              <w:rPr>
                <w:b w:val="0"/>
                <w:sz w:val="22"/>
                <w:szCs w:val="18"/>
              </w:rPr>
              <w:t>hours of notification of issue</w:t>
            </w:r>
            <w:r w:rsidR="00666082" w:rsidRPr="00190E4A">
              <w:rPr>
                <w:b w:val="0"/>
                <w:sz w:val="22"/>
                <w:szCs w:val="18"/>
              </w:rPr>
              <w:t xml:space="preserve"> and sent to supplier</w:t>
            </w:r>
            <w:r w:rsidRPr="00190E4A">
              <w:rPr>
                <w:b w:val="0"/>
                <w:sz w:val="22"/>
                <w:szCs w:val="18"/>
              </w:rPr>
              <w:t xml:space="preserve">.  </w:t>
            </w:r>
          </w:p>
        </w:tc>
      </w:tr>
    </w:tbl>
    <w:tbl>
      <w:tblPr>
        <w:tblStyle w:val="TableGrid"/>
        <w:tblW w:w="5000" w:type="pct"/>
        <w:tblLook w:val="01E0"/>
      </w:tblPr>
      <w:tblGrid>
        <w:gridCol w:w="3645"/>
        <w:gridCol w:w="10971"/>
      </w:tblGrid>
      <w:tr w:rsidR="00FE7003" w:rsidTr="00672C81">
        <w:trPr>
          <w:trHeight w:val="1691"/>
        </w:trPr>
        <w:tc>
          <w:tcPr>
            <w:tcW w:w="1247" w:type="pct"/>
          </w:tcPr>
          <w:p w:rsidR="00FE7003" w:rsidRDefault="00FE7003" w:rsidP="001A36E6">
            <w:pPr>
              <w:spacing w:before="120"/>
            </w:pPr>
            <w:r>
              <w:t>Define</w:t>
            </w:r>
            <w:r w:rsidR="00666082">
              <w:t>d</w:t>
            </w:r>
            <w:r>
              <w:t xml:space="preserve"> Root Cause</w:t>
            </w:r>
            <w:r w:rsidR="00666082">
              <w:t xml:space="preserve"> of nonconformance</w:t>
            </w:r>
            <w:r w:rsidR="0007176F">
              <w:t xml:space="preserve"> (to be determined with the supplier)</w:t>
            </w:r>
          </w:p>
        </w:tc>
        <w:tc>
          <w:tcPr>
            <w:tcW w:w="3753" w:type="pct"/>
          </w:tcPr>
          <w:p w:rsidR="00FE7003" w:rsidRPr="002C3787" w:rsidRDefault="00C26146" w:rsidP="001A36E6">
            <w:pPr>
              <w:spacing w:before="120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6E6">
              <w:instrText xml:space="preserve"> FORMTEXT </w:instrText>
            </w:r>
            <w:r>
              <w:fldChar w:fldCharType="separate"/>
            </w:r>
            <w:r w:rsidR="001A36E6">
              <w:rPr>
                <w:noProof/>
              </w:rPr>
              <w:t> </w:t>
            </w:r>
            <w:r w:rsidR="001A36E6">
              <w:rPr>
                <w:noProof/>
              </w:rPr>
              <w:t> </w:t>
            </w:r>
            <w:r w:rsidR="001A36E6">
              <w:rPr>
                <w:noProof/>
              </w:rPr>
              <w:t> </w:t>
            </w:r>
            <w:r w:rsidR="001A36E6">
              <w:rPr>
                <w:noProof/>
              </w:rPr>
              <w:t> </w:t>
            </w:r>
            <w:r w:rsidR="001A36E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7003" w:rsidTr="00672C81">
        <w:trPr>
          <w:trHeight w:val="4040"/>
        </w:trPr>
        <w:tc>
          <w:tcPr>
            <w:tcW w:w="1247" w:type="pct"/>
          </w:tcPr>
          <w:p w:rsidR="00FE7003" w:rsidRDefault="00FE7003" w:rsidP="001A36E6">
            <w:pPr>
              <w:spacing w:before="120"/>
            </w:pPr>
            <w:r>
              <w:t>Preventative / Corrective Action</w:t>
            </w:r>
            <w:r w:rsidR="00666082">
              <w:t xml:space="preserve"> to be implemented</w:t>
            </w:r>
            <w:r w:rsidR="0002201C">
              <w:t xml:space="preserve"> by the  Supplier</w:t>
            </w:r>
          </w:p>
          <w:p w:rsidR="00666082" w:rsidRDefault="00666082" w:rsidP="00FE7003"/>
          <w:p w:rsidR="00FE7003" w:rsidRDefault="00666082" w:rsidP="00FE7003">
            <w:r>
              <w:t>What will be done</w:t>
            </w:r>
            <w:r w:rsidR="008B0002">
              <w:t>?</w:t>
            </w:r>
          </w:p>
          <w:p w:rsidR="00666082" w:rsidRDefault="00666082" w:rsidP="00FE7003">
            <w:r>
              <w:t>When will it occur</w:t>
            </w:r>
            <w:r w:rsidR="008B0002">
              <w:t>?</w:t>
            </w:r>
          </w:p>
          <w:p w:rsidR="00666082" w:rsidRDefault="00666082" w:rsidP="00FE7003">
            <w:r>
              <w:t>Who will it impact</w:t>
            </w:r>
            <w:r w:rsidR="008B0002">
              <w:t>?</w:t>
            </w:r>
          </w:p>
          <w:p w:rsidR="00FE7003" w:rsidRDefault="00666082" w:rsidP="008B0002">
            <w:r>
              <w:t>How will results be monitored</w:t>
            </w:r>
            <w:r w:rsidR="008B0002">
              <w:t>?</w:t>
            </w:r>
          </w:p>
        </w:tc>
        <w:tc>
          <w:tcPr>
            <w:tcW w:w="3753" w:type="pct"/>
          </w:tcPr>
          <w:p w:rsidR="00FE7003" w:rsidRDefault="00C26146" w:rsidP="001A36E6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6E6">
              <w:instrText xml:space="preserve"> FORMTEXT </w:instrText>
            </w:r>
            <w:r>
              <w:fldChar w:fldCharType="separate"/>
            </w:r>
            <w:r w:rsidR="001A36E6">
              <w:rPr>
                <w:noProof/>
              </w:rPr>
              <w:t> </w:t>
            </w:r>
            <w:r w:rsidR="001A36E6">
              <w:rPr>
                <w:noProof/>
              </w:rPr>
              <w:t> </w:t>
            </w:r>
            <w:r w:rsidR="001A36E6">
              <w:rPr>
                <w:noProof/>
              </w:rPr>
              <w:t> </w:t>
            </w:r>
            <w:r w:rsidR="001A36E6">
              <w:rPr>
                <w:noProof/>
              </w:rPr>
              <w:t> </w:t>
            </w:r>
            <w:r w:rsidR="001A36E6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E7003" w:rsidRDefault="00FE7003" w:rsidP="00FE7003"/>
    <w:p w:rsidR="0002201C" w:rsidRPr="00655FBC" w:rsidRDefault="00655FBC" w:rsidP="00FE7003">
      <w:pPr>
        <w:rPr>
          <w:b/>
        </w:rPr>
      </w:pPr>
      <w:r w:rsidRPr="00655FBC">
        <w:rPr>
          <w:b/>
        </w:rPr>
        <w:t xml:space="preserve">Note: If supplier fails to respond/acknowledge receipt of this form or provides an unsatisfactory response to the proposed Corrective Actions, please contact Supply </w:t>
      </w:r>
      <w:r>
        <w:rPr>
          <w:b/>
        </w:rPr>
        <w:t>C</w:t>
      </w:r>
      <w:r w:rsidRPr="00655FBC">
        <w:rPr>
          <w:b/>
        </w:rPr>
        <w:t xml:space="preserve">hain Management who will assume responsibility over this supplier Issue </w:t>
      </w:r>
    </w:p>
    <w:p w:rsidR="0002201C" w:rsidRDefault="0002201C" w:rsidP="00FE7003">
      <w:pPr>
        <w:rPr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33"/>
        <w:gridCol w:w="4543"/>
        <w:gridCol w:w="2412"/>
        <w:gridCol w:w="4028"/>
      </w:tblGrid>
      <w:tr w:rsidR="00672C81" w:rsidRPr="00672C81" w:rsidTr="00672C81">
        <w:trPr>
          <w:trHeight w:val="414"/>
        </w:trPr>
        <w:tc>
          <w:tcPr>
            <w:tcW w:w="1243" w:type="pct"/>
            <w:vAlign w:val="bottom"/>
          </w:tcPr>
          <w:p w:rsidR="00672C81" w:rsidRPr="00672C81" w:rsidRDefault="00672C81" w:rsidP="00672C81">
            <w:r>
              <w:t>Supplier Acknowledgment:</w:t>
            </w:r>
            <w:r w:rsidRPr="00672C81">
              <w:t xml:space="preserve"> </w:t>
            </w:r>
          </w:p>
        </w:tc>
        <w:tc>
          <w:tcPr>
            <w:tcW w:w="1554" w:type="pct"/>
            <w:tcBorders>
              <w:bottom w:val="single" w:sz="4" w:space="0" w:color="auto"/>
            </w:tcBorders>
            <w:vAlign w:val="bottom"/>
          </w:tcPr>
          <w:p w:rsidR="00672C81" w:rsidRPr="00672C81" w:rsidRDefault="00C26146" w:rsidP="00672C8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2C81">
              <w:instrText xml:space="preserve"> FORMTEXT </w:instrText>
            </w:r>
            <w:r>
              <w:fldChar w:fldCharType="separate"/>
            </w:r>
            <w:r w:rsidR="00672C81">
              <w:rPr>
                <w:noProof/>
              </w:rPr>
              <w:t> </w:t>
            </w:r>
            <w:r w:rsidR="00672C81">
              <w:rPr>
                <w:noProof/>
              </w:rPr>
              <w:t> </w:t>
            </w:r>
            <w:r w:rsidR="00672C81">
              <w:rPr>
                <w:noProof/>
              </w:rPr>
              <w:t> </w:t>
            </w:r>
            <w:r w:rsidR="00672C81">
              <w:rPr>
                <w:noProof/>
              </w:rPr>
              <w:t> </w:t>
            </w:r>
            <w:r w:rsidR="00672C8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5" w:type="pct"/>
            <w:vAlign w:val="bottom"/>
          </w:tcPr>
          <w:p w:rsidR="00672C81" w:rsidRPr="00672C81" w:rsidRDefault="00672C81" w:rsidP="00672C81">
            <w:pPr>
              <w:jc w:val="right"/>
            </w:pPr>
            <w:r>
              <w:t>Date of Completion:</w:t>
            </w:r>
          </w:p>
        </w:tc>
        <w:tc>
          <w:tcPr>
            <w:tcW w:w="1378" w:type="pct"/>
            <w:tcBorders>
              <w:bottom w:val="single" w:sz="4" w:space="0" w:color="auto"/>
            </w:tcBorders>
            <w:vAlign w:val="bottom"/>
          </w:tcPr>
          <w:p w:rsidR="00672C81" w:rsidRPr="00672C81" w:rsidRDefault="00C26146" w:rsidP="00672C8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2C81">
              <w:instrText xml:space="preserve"> FORMTEXT </w:instrText>
            </w:r>
            <w:r>
              <w:fldChar w:fldCharType="separate"/>
            </w:r>
            <w:r w:rsidR="00672C81">
              <w:rPr>
                <w:noProof/>
              </w:rPr>
              <w:t> </w:t>
            </w:r>
            <w:r w:rsidR="00672C81">
              <w:rPr>
                <w:noProof/>
              </w:rPr>
              <w:t> </w:t>
            </w:r>
            <w:r w:rsidR="00672C81">
              <w:rPr>
                <w:noProof/>
              </w:rPr>
              <w:t> </w:t>
            </w:r>
            <w:r w:rsidR="00672C81">
              <w:rPr>
                <w:noProof/>
              </w:rPr>
              <w:t> </w:t>
            </w:r>
            <w:r w:rsidR="00672C8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2C81" w:rsidRPr="00672C81" w:rsidTr="00672C81">
        <w:trPr>
          <w:trHeight w:val="440"/>
        </w:trPr>
        <w:tc>
          <w:tcPr>
            <w:tcW w:w="1243" w:type="pct"/>
            <w:vAlign w:val="bottom"/>
          </w:tcPr>
          <w:p w:rsidR="00672C81" w:rsidRPr="00672C81" w:rsidRDefault="00672C81" w:rsidP="00672C81">
            <w:r>
              <w:t>BC Housing Supply Chain review:</w:t>
            </w:r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2C81" w:rsidRPr="00672C81" w:rsidRDefault="00C26146" w:rsidP="00672C8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2C81">
              <w:instrText xml:space="preserve"> FORMTEXT </w:instrText>
            </w:r>
            <w:r>
              <w:fldChar w:fldCharType="separate"/>
            </w:r>
            <w:r w:rsidR="00672C81">
              <w:rPr>
                <w:noProof/>
              </w:rPr>
              <w:t> </w:t>
            </w:r>
            <w:r w:rsidR="00672C81">
              <w:rPr>
                <w:noProof/>
              </w:rPr>
              <w:t> </w:t>
            </w:r>
            <w:r w:rsidR="00672C81">
              <w:rPr>
                <w:noProof/>
              </w:rPr>
              <w:t> </w:t>
            </w:r>
            <w:r w:rsidR="00672C81">
              <w:rPr>
                <w:noProof/>
              </w:rPr>
              <w:t> </w:t>
            </w:r>
            <w:r w:rsidR="00672C8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5" w:type="pct"/>
            <w:vAlign w:val="bottom"/>
          </w:tcPr>
          <w:p w:rsidR="00672C81" w:rsidRPr="00672C81" w:rsidRDefault="00672C81" w:rsidP="00672C81"/>
        </w:tc>
        <w:tc>
          <w:tcPr>
            <w:tcW w:w="1378" w:type="pct"/>
            <w:tcBorders>
              <w:top w:val="single" w:sz="4" w:space="0" w:color="auto"/>
            </w:tcBorders>
            <w:vAlign w:val="bottom"/>
          </w:tcPr>
          <w:p w:rsidR="00672C81" w:rsidRPr="00672C81" w:rsidRDefault="00672C81" w:rsidP="00672C81"/>
        </w:tc>
      </w:tr>
    </w:tbl>
    <w:p w:rsidR="00655FBC" w:rsidRDefault="00655FBC" w:rsidP="00672C81"/>
    <w:sectPr w:rsidR="00655FBC" w:rsidSect="00E96F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720" w:header="720" w:footer="74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376" w:rsidRDefault="009C1376">
      <w:r>
        <w:separator/>
      </w:r>
    </w:p>
  </w:endnote>
  <w:endnote w:type="continuationSeparator" w:id="0">
    <w:p w:rsidR="009C1376" w:rsidRDefault="009C1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0BB" w:rsidRDefault="004110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81" w:rsidRPr="00E53961" w:rsidRDefault="00672C81" w:rsidP="00E53961">
    <w:pPr>
      <w:pStyle w:val="Footer"/>
      <w:jc w:val="right"/>
      <w:rPr>
        <w:sz w:val="16"/>
        <w:lang w:val="en-CA"/>
      </w:rPr>
    </w:pPr>
    <w:r w:rsidRPr="00E53961">
      <w:rPr>
        <w:sz w:val="16"/>
        <w:lang w:val="en-CA"/>
      </w:rPr>
      <w:t>SCM-048</w:t>
    </w:r>
    <w:r w:rsidR="0008450C">
      <w:rPr>
        <w:sz w:val="16"/>
        <w:lang w:val="en-CA"/>
      </w:rPr>
      <w:t xml:space="preserve"> </w:t>
    </w:r>
    <w:r w:rsidRPr="00E53961">
      <w:rPr>
        <w:sz w:val="16"/>
        <w:lang w:val="en-CA"/>
      </w:rPr>
      <w:t>(</w:t>
    </w:r>
    <w:r w:rsidR="0008450C">
      <w:rPr>
        <w:sz w:val="16"/>
        <w:lang w:val="en-CA"/>
      </w:rPr>
      <w:t>2016-08-04</w:t>
    </w:r>
    <w:r w:rsidRPr="00E53961">
      <w:rPr>
        <w:sz w:val="16"/>
        <w:lang w:val="en-CA"/>
      </w:rPr>
      <w:t>)</w:t>
    </w:r>
    <w:r w:rsidR="004110BB">
      <w:rPr>
        <w:sz w:val="16"/>
        <w:lang w:val="en-CA"/>
      </w:rPr>
      <w:t xml:space="preserve"> </w:t>
    </w:r>
    <w:r w:rsidR="004110BB" w:rsidRPr="004110BB">
      <w:rPr>
        <w:sz w:val="16"/>
        <w:lang w:val="en-CA"/>
      </w:rPr>
      <w:t>Supplier Nonconformace Report &amp; Corrective Action Form</w:t>
    </w:r>
    <w:r w:rsidR="00487179">
      <w:rPr>
        <w:sz w:val="16"/>
        <w:lang w:val="en-CA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0BB" w:rsidRDefault="004110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376" w:rsidRDefault="009C1376">
      <w:r>
        <w:separator/>
      </w:r>
    </w:p>
  </w:footnote>
  <w:footnote w:type="continuationSeparator" w:id="0">
    <w:p w:rsidR="009C1376" w:rsidRDefault="009C1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0BB" w:rsidRDefault="004110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81" w:rsidRPr="00672C81" w:rsidRDefault="00C26146" w:rsidP="00672C81">
    <w:pPr>
      <w:pStyle w:val="Header"/>
      <w:tabs>
        <w:tab w:val="clear" w:pos="4320"/>
        <w:tab w:val="clear" w:pos="8640"/>
        <w:tab w:val="center" w:pos="7200"/>
        <w:tab w:val="right" w:pos="14400"/>
      </w:tabs>
      <w:rPr>
        <w:b/>
        <w:szCs w:val="22"/>
      </w:rPr>
    </w:pPr>
    <w:r w:rsidRPr="00C26146">
      <w:rPr>
        <w:b/>
        <w:noProof/>
        <w:sz w:val="32"/>
        <w:szCs w:val="32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45pt;margin-top:-7.85pt;width:166.9pt;height:40.85pt;z-index:251660288;mso-height-percent:200;mso-height-percent:200;mso-width-relative:margin;mso-height-relative:margin" stroked="f">
          <v:textbox style="mso-fit-shape-to-text:t">
            <w:txbxContent>
              <w:p w:rsidR="006935C0" w:rsidRDefault="00AC4B5B">
                <w:r>
                  <w:rPr>
                    <w:noProof/>
                    <w:lang w:val="en-CA" w:eastAsia="ko-KR"/>
                  </w:rPr>
                  <w:drawing>
                    <wp:inline distT="0" distB="0" distL="0" distR="0">
                      <wp:extent cx="1698432" cy="417576"/>
                      <wp:effectExtent l="1905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10260" cy="42048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72C81">
      <w:rPr>
        <w:b/>
        <w:sz w:val="32"/>
        <w:szCs w:val="32"/>
      </w:rPr>
      <w:tab/>
    </w:r>
    <w:r w:rsidR="00672C81" w:rsidRPr="002C42F2">
      <w:rPr>
        <w:b/>
        <w:sz w:val="32"/>
        <w:szCs w:val="32"/>
      </w:rPr>
      <w:t>Supplier Nonconformance Report</w:t>
    </w:r>
    <w:r w:rsidR="00672C81">
      <w:rPr>
        <w:b/>
        <w:sz w:val="20"/>
        <w:szCs w:val="32"/>
      </w:rPr>
      <w:tab/>
    </w:r>
    <w:r w:rsidR="00672C81">
      <w:rPr>
        <w:szCs w:val="22"/>
      </w:rPr>
      <w:t xml:space="preserve"> </w:t>
    </w:r>
    <w:r w:rsidR="00672C81" w:rsidRPr="008B0002">
      <w:t xml:space="preserve">Page </w:t>
    </w:r>
    <w:r>
      <w:fldChar w:fldCharType="begin"/>
    </w:r>
    <w:r w:rsidR="00380C52">
      <w:instrText xml:space="preserve"> PAGE   \* MERGEFORMAT </w:instrText>
    </w:r>
    <w:r>
      <w:fldChar w:fldCharType="separate"/>
    </w:r>
    <w:r w:rsidR="00FB07E7">
      <w:rPr>
        <w:noProof/>
      </w:rPr>
      <w:t>1</w:t>
    </w:r>
    <w:r>
      <w:fldChar w:fldCharType="end"/>
    </w:r>
    <w:r w:rsidR="00672C81" w:rsidRPr="008B0002">
      <w:t xml:space="preserve"> of </w:t>
    </w:r>
    <w:fldSimple w:instr=" NUMPAGES   \* MERGEFORMAT ">
      <w:r w:rsidR="00FB07E7">
        <w:rPr>
          <w:noProof/>
        </w:rPr>
        <w:t>3</w:t>
      </w:r>
    </w:fldSimple>
  </w:p>
  <w:p w:rsidR="00672C81" w:rsidRDefault="00672C81" w:rsidP="008B0002">
    <w:pPr>
      <w:pStyle w:val="Header"/>
      <w:tabs>
        <w:tab w:val="clear" w:pos="4320"/>
        <w:tab w:val="clear" w:pos="8640"/>
        <w:tab w:val="center" w:pos="7200"/>
        <w:tab w:val="left" w:pos="11520"/>
        <w:tab w:val="right" w:pos="14400"/>
      </w:tabs>
    </w:pPr>
    <w:r>
      <w:tab/>
    </w:r>
    <w:r w:rsidRPr="008B0002">
      <w:rPr>
        <w:b/>
        <w:sz w:val="32"/>
        <w:szCs w:val="32"/>
      </w:rPr>
      <w:t>&amp; Corrective Action Form</w:t>
    </w:r>
    <w:r>
      <w:rPr>
        <w:b/>
        <w:sz w:val="20"/>
        <w:szCs w:val="32"/>
      </w:rPr>
      <w:tab/>
    </w:r>
  </w:p>
  <w:p w:rsidR="00672C81" w:rsidRPr="008B0002" w:rsidRDefault="00672C81" w:rsidP="008B0002">
    <w:pPr>
      <w:pStyle w:val="Header"/>
      <w:tabs>
        <w:tab w:val="clear" w:pos="4320"/>
        <w:tab w:val="clear" w:pos="8640"/>
        <w:tab w:val="center" w:pos="7200"/>
        <w:tab w:val="left" w:pos="11520"/>
        <w:tab w:val="right" w:pos="14400"/>
      </w:tabs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0BB" w:rsidRDefault="004110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70A08"/>
    <w:multiLevelType w:val="hybridMultilevel"/>
    <w:tmpl w:val="110AFF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E7003"/>
    <w:rsid w:val="000006F9"/>
    <w:rsid w:val="0002201C"/>
    <w:rsid w:val="00032CA9"/>
    <w:rsid w:val="00036B37"/>
    <w:rsid w:val="000420C5"/>
    <w:rsid w:val="0005491F"/>
    <w:rsid w:val="0007176F"/>
    <w:rsid w:val="000735C8"/>
    <w:rsid w:val="0008450C"/>
    <w:rsid w:val="00086B6E"/>
    <w:rsid w:val="000A14C8"/>
    <w:rsid w:val="000B09C2"/>
    <w:rsid w:val="000C7759"/>
    <w:rsid w:val="000D3202"/>
    <w:rsid w:val="000E76E1"/>
    <w:rsid w:val="00104604"/>
    <w:rsid w:val="00107AD9"/>
    <w:rsid w:val="00113FDB"/>
    <w:rsid w:val="001251D9"/>
    <w:rsid w:val="0013758A"/>
    <w:rsid w:val="001400FE"/>
    <w:rsid w:val="00165193"/>
    <w:rsid w:val="00167EAB"/>
    <w:rsid w:val="00183F68"/>
    <w:rsid w:val="00190E4A"/>
    <w:rsid w:val="001A04F6"/>
    <w:rsid w:val="001A36E6"/>
    <w:rsid w:val="001B7EB3"/>
    <w:rsid w:val="001C2BCB"/>
    <w:rsid w:val="001D4390"/>
    <w:rsid w:val="001E7630"/>
    <w:rsid w:val="001F0D5C"/>
    <w:rsid w:val="0021106E"/>
    <w:rsid w:val="00231A43"/>
    <w:rsid w:val="00231D6C"/>
    <w:rsid w:val="00253010"/>
    <w:rsid w:val="0025559B"/>
    <w:rsid w:val="002620C3"/>
    <w:rsid w:val="002C3787"/>
    <w:rsid w:val="002C42F2"/>
    <w:rsid w:val="002D13EA"/>
    <w:rsid w:val="002D3C14"/>
    <w:rsid w:val="002F0ABC"/>
    <w:rsid w:val="0031063F"/>
    <w:rsid w:val="0036142A"/>
    <w:rsid w:val="00362A03"/>
    <w:rsid w:val="00375279"/>
    <w:rsid w:val="00380C52"/>
    <w:rsid w:val="00383B7F"/>
    <w:rsid w:val="003C7BFA"/>
    <w:rsid w:val="003D0C0E"/>
    <w:rsid w:val="003E1281"/>
    <w:rsid w:val="004019B5"/>
    <w:rsid w:val="004063D5"/>
    <w:rsid w:val="004077DE"/>
    <w:rsid w:val="004110BB"/>
    <w:rsid w:val="00413060"/>
    <w:rsid w:val="004209D2"/>
    <w:rsid w:val="00486CC4"/>
    <w:rsid w:val="00487179"/>
    <w:rsid w:val="00494942"/>
    <w:rsid w:val="004A031A"/>
    <w:rsid w:val="004A51F4"/>
    <w:rsid w:val="004B1F03"/>
    <w:rsid w:val="004E2F17"/>
    <w:rsid w:val="004F7B10"/>
    <w:rsid w:val="00524661"/>
    <w:rsid w:val="00524ED1"/>
    <w:rsid w:val="00534A29"/>
    <w:rsid w:val="0053761B"/>
    <w:rsid w:val="005529CC"/>
    <w:rsid w:val="00573335"/>
    <w:rsid w:val="00576445"/>
    <w:rsid w:val="0058539B"/>
    <w:rsid w:val="005B0A38"/>
    <w:rsid w:val="005D5A12"/>
    <w:rsid w:val="005F3CC7"/>
    <w:rsid w:val="00600F13"/>
    <w:rsid w:val="0061226D"/>
    <w:rsid w:val="00612906"/>
    <w:rsid w:val="006437BE"/>
    <w:rsid w:val="00655FBC"/>
    <w:rsid w:val="00663753"/>
    <w:rsid w:val="00666082"/>
    <w:rsid w:val="00672C81"/>
    <w:rsid w:val="00674895"/>
    <w:rsid w:val="006935C0"/>
    <w:rsid w:val="006D1684"/>
    <w:rsid w:val="006D599D"/>
    <w:rsid w:val="006F43B1"/>
    <w:rsid w:val="00704EA3"/>
    <w:rsid w:val="00710E9D"/>
    <w:rsid w:val="00714D55"/>
    <w:rsid w:val="0072322F"/>
    <w:rsid w:val="007408C9"/>
    <w:rsid w:val="00766522"/>
    <w:rsid w:val="00770D78"/>
    <w:rsid w:val="007A0D4C"/>
    <w:rsid w:val="007A19F5"/>
    <w:rsid w:val="007A375E"/>
    <w:rsid w:val="007D00AA"/>
    <w:rsid w:val="007E6F14"/>
    <w:rsid w:val="008071BD"/>
    <w:rsid w:val="00817283"/>
    <w:rsid w:val="00832CD4"/>
    <w:rsid w:val="00836CD8"/>
    <w:rsid w:val="00857A3E"/>
    <w:rsid w:val="00872463"/>
    <w:rsid w:val="00896680"/>
    <w:rsid w:val="008B0002"/>
    <w:rsid w:val="008B3AB2"/>
    <w:rsid w:val="008C2E97"/>
    <w:rsid w:val="008E07D8"/>
    <w:rsid w:val="00935E4A"/>
    <w:rsid w:val="009512F4"/>
    <w:rsid w:val="00952BB9"/>
    <w:rsid w:val="009538B8"/>
    <w:rsid w:val="00967E0D"/>
    <w:rsid w:val="009A6AE4"/>
    <w:rsid w:val="009C1376"/>
    <w:rsid w:val="009D0C67"/>
    <w:rsid w:val="009D2A62"/>
    <w:rsid w:val="00A0138F"/>
    <w:rsid w:val="00A27FB2"/>
    <w:rsid w:val="00A33076"/>
    <w:rsid w:val="00A60A11"/>
    <w:rsid w:val="00A66E81"/>
    <w:rsid w:val="00A94436"/>
    <w:rsid w:val="00AA4AEF"/>
    <w:rsid w:val="00AB682C"/>
    <w:rsid w:val="00AB68DA"/>
    <w:rsid w:val="00AC4B5B"/>
    <w:rsid w:val="00AC4C3B"/>
    <w:rsid w:val="00AD0195"/>
    <w:rsid w:val="00AD1037"/>
    <w:rsid w:val="00AD55B2"/>
    <w:rsid w:val="00AF2712"/>
    <w:rsid w:val="00B10963"/>
    <w:rsid w:val="00B144D7"/>
    <w:rsid w:val="00B42DB8"/>
    <w:rsid w:val="00B81E4D"/>
    <w:rsid w:val="00B9334C"/>
    <w:rsid w:val="00BC1503"/>
    <w:rsid w:val="00BC17D8"/>
    <w:rsid w:val="00BC71C7"/>
    <w:rsid w:val="00BE01C5"/>
    <w:rsid w:val="00BE5D4A"/>
    <w:rsid w:val="00BF5A4C"/>
    <w:rsid w:val="00C047B3"/>
    <w:rsid w:val="00C06E30"/>
    <w:rsid w:val="00C13F52"/>
    <w:rsid w:val="00C219D6"/>
    <w:rsid w:val="00C26146"/>
    <w:rsid w:val="00C33210"/>
    <w:rsid w:val="00C35D11"/>
    <w:rsid w:val="00C4690E"/>
    <w:rsid w:val="00C62CF0"/>
    <w:rsid w:val="00C63C7F"/>
    <w:rsid w:val="00C762A6"/>
    <w:rsid w:val="00C8327B"/>
    <w:rsid w:val="00C87F4F"/>
    <w:rsid w:val="00CB4DF9"/>
    <w:rsid w:val="00CD1E24"/>
    <w:rsid w:val="00CE673C"/>
    <w:rsid w:val="00D118E9"/>
    <w:rsid w:val="00D269EE"/>
    <w:rsid w:val="00D77296"/>
    <w:rsid w:val="00D832B2"/>
    <w:rsid w:val="00D85B3A"/>
    <w:rsid w:val="00D944B0"/>
    <w:rsid w:val="00D952FF"/>
    <w:rsid w:val="00DB2298"/>
    <w:rsid w:val="00DE34B0"/>
    <w:rsid w:val="00DF68E9"/>
    <w:rsid w:val="00DF6EDA"/>
    <w:rsid w:val="00E14C09"/>
    <w:rsid w:val="00E206C5"/>
    <w:rsid w:val="00E22C0F"/>
    <w:rsid w:val="00E27CB4"/>
    <w:rsid w:val="00E36E8F"/>
    <w:rsid w:val="00E43254"/>
    <w:rsid w:val="00E43C27"/>
    <w:rsid w:val="00E53961"/>
    <w:rsid w:val="00E54824"/>
    <w:rsid w:val="00E71AEF"/>
    <w:rsid w:val="00E96F94"/>
    <w:rsid w:val="00E97C94"/>
    <w:rsid w:val="00EA0B59"/>
    <w:rsid w:val="00EB3E8B"/>
    <w:rsid w:val="00EC0178"/>
    <w:rsid w:val="00ED145B"/>
    <w:rsid w:val="00EE021E"/>
    <w:rsid w:val="00EF33E4"/>
    <w:rsid w:val="00F000AB"/>
    <w:rsid w:val="00F15F8C"/>
    <w:rsid w:val="00F57F72"/>
    <w:rsid w:val="00F64325"/>
    <w:rsid w:val="00F70388"/>
    <w:rsid w:val="00F97FD0"/>
    <w:rsid w:val="00FB07E7"/>
    <w:rsid w:val="00FB2B6C"/>
    <w:rsid w:val="00FB330D"/>
    <w:rsid w:val="00FC2098"/>
    <w:rsid w:val="00FC43F7"/>
    <w:rsid w:val="00FD1F66"/>
    <w:rsid w:val="00FD219B"/>
    <w:rsid w:val="00FE2DC5"/>
    <w:rsid w:val="00FE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003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FE7003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FE7003"/>
    <w:pPr>
      <w:keepNext/>
      <w:spacing w:before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E7003"/>
    <w:pPr>
      <w:keepNext/>
      <w:outlineLvl w:val="2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7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E70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700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E763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C7759"/>
  </w:style>
  <w:style w:type="paragraph" w:styleId="ListParagraph">
    <w:name w:val="List Paragraph"/>
    <w:basedOn w:val="Normal"/>
    <w:uiPriority w:val="34"/>
    <w:qFormat/>
    <w:rsid w:val="00666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?><Relationships xmlns:rel="http://schemas.openxmlformats.org/package/2006/relationships" xmlns="http://schemas.openxmlformats.org/package/2006/relationships"><Relationship Target="header1.xml" Type="http://schemas.openxmlformats.org/officeDocument/2006/relationships/header" Id="rId8"></Relationship><Relationship Target="footer3.xml" Type="http://schemas.openxmlformats.org/officeDocument/2006/relationships/footer" Id="rId13"></Relationship><Relationship Target="styles.xml" Type="http://schemas.openxmlformats.org/officeDocument/2006/relationships/styles" Id="rId3"></Relationship><Relationship Target="endnotes.xml" Type="http://schemas.openxmlformats.org/officeDocument/2006/relationships/endnotes" Id="rId7"></Relationship><Relationship Target="header3.xml" Type="http://schemas.openxmlformats.org/officeDocument/2006/relationships/header" Id="rId12"></Relationship><Relationship Target="numbering.xml" Type="http://schemas.openxmlformats.org/officeDocument/2006/relationships/numbering" Id="rId2"></Relationship><Relationship Target="../customXml/item1.xml" Type="http://schemas.openxmlformats.org/officeDocument/2006/relationships/customXml" Id="rId1"></Relationship><Relationship Target="footnotes.xml" Type="http://schemas.openxmlformats.org/officeDocument/2006/relationships/footnotes" Id="rId6"></Relationship><Relationship Target="footer2.xml" Type="http://schemas.openxmlformats.org/officeDocument/2006/relationships/footer" Id="rId11"></Relationship><Relationship Target="webSettings.xml" Type="http://schemas.openxmlformats.org/officeDocument/2006/relationships/webSettings" Id="rId5"></Relationship><Relationship Target="theme/theme1.xml" Type="http://schemas.openxmlformats.org/officeDocument/2006/relationships/theme" Id="rId15"></Relationship><Relationship Target="footer1.xml" Type="http://schemas.openxmlformats.org/officeDocument/2006/relationships/footer" Id="rId10"></Relationship><Relationship Target="settings.xml" Type="http://schemas.openxmlformats.org/officeDocument/2006/relationships/settings" Id="rId4"></Relationship><Relationship Target="header2.xml" Type="http://schemas.openxmlformats.org/officeDocument/2006/relationships/header" Id="rId9"></Relationship><Relationship Target="fontTable.xml" Type="http://schemas.openxmlformats.org/officeDocument/2006/relationships/fontTable" Id="rId14"></Relationship></Relationships>
</file>

<file path=word/_rels/header2.xml.rels><?xml version="1.0" encoding="UTF-8" ?><Relationships xmlns:rel="http://schemas.openxmlformats.org/package/2006/relationships"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9B9CE-38D3-44F1-9827-A4CAF252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KWise</dc:creator>
  <cp:lastModifiedBy>Kelly Ji</cp:lastModifiedBy>
  <cp:revision>22</cp:revision>
  <cp:lastPrinted>2014-04-07T21:24:00Z</cp:lastPrinted>
  <dcterms:created xsi:type="dcterms:W3CDTF">2016-07-29T00:03:00Z</dcterms:created>
  <dcterms:modified xsi:type="dcterms:W3CDTF">2016-08-12T23:09:00Z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ECM4_1933473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http://wccm1.bchousing.org/cs/idcplg</vt:lpwstr>
  </property>
  <property fmtid="{D5CDD505-2E9C-101B-9397-08002B2CF9AE}" pid="5" name="DISdUser">
    <vt:lpwstr>anonymous</vt:lpwstr>
  </property>
  <property fmtid="{D5CDD505-2E9C-101B-9397-08002B2CF9AE}" pid="6" name="DISdID">
    <vt:lpwstr>4145907</vt:lpwstr>
  </property>
  <property fmtid="{D5CDD505-2E9C-101B-9397-08002B2CF9AE}" pid="7" name="DISidcName">
    <vt:lpwstr>wccwl1bchousingorg16200</vt:lpwstr>
  </property>
  <property fmtid="{D5CDD505-2E9C-101B-9397-08002B2CF9AE}" pid="8" name="DISTaskPaneUrl">
    <vt:lpwstr>http://wccm1.bchousing.org/cs/idcplg?IdcService=DESKTOP_DOC_INFO&amp;dDocName=ECM4_1933473&amp;dID=4145907&amp;ClientControlled=DocMan,taskpane&amp;coreContentOnly=1</vt:lpwstr>
  </property>
</Properties>
</file>